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30" w:rsidRDefault="007E3C30" w:rsidP="00E22DC9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2"/>
          <w:szCs w:val="33"/>
        </w:rPr>
      </w:pPr>
      <w:r w:rsidRPr="00AC645F">
        <w:rPr>
          <w:rFonts w:ascii="微软雅黑" w:eastAsia="微软雅黑" w:hAnsi="微软雅黑" w:cs="宋体" w:hint="eastAsia"/>
          <w:color w:val="333333"/>
          <w:spacing w:val="8"/>
          <w:kern w:val="0"/>
          <w:sz w:val="32"/>
          <w:szCs w:val="33"/>
        </w:rPr>
        <w:t>来赢iPad|</w:t>
      </w:r>
      <w:r w:rsidR="00AC645F" w:rsidRPr="00AC645F">
        <w:rPr>
          <w:rFonts w:ascii="微软雅黑" w:eastAsia="微软雅黑" w:hAnsi="微软雅黑" w:cs="宋体" w:hint="eastAsia"/>
          <w:color w:val="333333"/>
          <w:spacing w:val="8"/>
          <w:kern w:val="0"/>
          <w:sz w:val="32"/>
          <w:szCs w:val="33"/>
        </w:rPr>
        <w:t>51CTO学院·</w:t>
      </w:r>
      <w:r w:rsidRPr="00AC645F">
        <w:rPr>
          <w:rFonts w:ascii="微软雅黑" w:eastAsia="微软雅黑" w:hAnsi="微软雅黑" w:cs="宋体" w:hint="eastAsia"/>
          <w:color w:val="333333"/>
          <w:spacing w:val="8"/>
          <w:kern w:val="0"/>
          <w:sz w:val="32"/>
          <w:szCs w:val="33"/>
        </w:rPr>
        <w:t>全国大学生备考竞技大赛开赛啦</w:t>
      </w:r>
    </w:p>
    <w:p w:rsidR="000619F3" w:rsidRPr="000619F3" w:rsidRDefault="000619F3" w:rsidP="000619F3">
      <w:pPr>
        <w:widowControl/>
        <w:shd w:val="clear" w:color="auto" w:fill="FFFFFF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8"/>
          <w:szCs w:val="33"/>
        </w:rPr>
      </w:pPr>
    </w:p>
    <w:p w:rsidR="007E3C30" w:rsidRPr="007E3C30" w:rsidRDefault="00E22DC9" w:rsidP="00E22DC9">
      <w:pPr>
        <w:widowControl/>
        <w:spacing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4638675" cy="2577041"/>
            <wp:effectExtent l="0" t="0" r="0" b="0"/>
            <wp:docPr id="2" name="图片 2" descr="F:\a产品\51CTO\微信公众号-幻灯图\答题大赛\学校推文资料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产品\51CTO\微信公众号-幻灯图\答题大赛\学校推文资料\1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42" cy="257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7E3C30">
        <w:rPr>
          <w:rFonts w:asciiTheme="minorEastAsia" w:hAnsiTheme="minorEastAsia" w:cs="宋体" w:hint="eastAsia"/>
          <w:b/>
          <w:spacing w:val="12"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写在赛前</w:t>
      </w:r>
      <w:r w:rsidRPr="007E3C30">
        <w:rPr>
          <w:rFonts w:asciiTheme="minorEastAsia" w:hAnsiTheme="minorEastAsia" w:cs="宋体" w:hint="eastAsia"/>
          <w:b/>
          <w:spacing w:val="12"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考证，已成为大学校园生活的一部分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目前，在考或打算考证的大学生占比达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92.5%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大学生较通用的证书分为三类：</w:t>
      </w:r>
    </w:p>
    <w:p w:rsidR="007E3C30" w:rsidRPr="007E3C30" w:rsidRDefault="007E3C30" w:rsidP="009B4FCE">
      <w:pPr>
        <w:widowControl/>
        <w:numPr>
          <w:ilvl w:val="0"/>
          <w:numId w:val="1"/>
        </w:numPr>
        <w:spacing w:line="360" w:lineRule="auto"/>
        <w:ind w:left="0" w:firstLine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spacing w:val="12"/>
          <w:kern w:val="0"/>
          <w:sz w:val="24"/>
          <w:szCs w:val="24"/>
        </w:rPr>
        <w:t>升学证书</w:t>
      </w: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，如雅思，是留学英联邦国家必过的语言门槛；求职外企，也可证明自己的英语水平</w:t>
      </w:r>
    </w:p>
    <w:p w:rsidR="007E3C30" w:rsidRPr="007E3C30" w:rsidRDefault="007E3C30" w:rsidP="009B4FCE">
      <w:pPr>
        <w:widowControl/>
        <w:numPr>
          <w:ilvl w:val="0"/>
          <w:numId w:val="1"/>
        </w:numPr>
        <w:spacing w:line="360" w:lineRule="auto"/>
        <w:ind w:left="0" w:firstLine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职业资格证书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，如教师资格证，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毕业后有志从业教师岗位都必须持有</w:t>
      </w:r>
    </w:p>
    <w:p w:rsidR="007E3C30" w:rsidRPr="007E3C30" w:rsidRDefault="007E3C30" w:rsidP="009B4FCE">
      <w:pPr>
        <w:widowControl/>
        <w:numPr>
          <w:ilvl w:val="0"/>
          <w:numId w:val="1"/>
        </w:numPr>
        <w:spacing w:line="360" w:lineRule="auto"/>
        <w:ind w:left="0" w:firstLine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职场辅助类证书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，如计算机二级证书，可以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提升自己求职竞争力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；特别是MS Office高级应用，在未来职场，也可有效提升工作效率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2020年度教师资格证、计算机等级考试即将开始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刷题，是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最高效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的备考方法之一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3025" cy="2192900"/>
            <wp:effectExtent l="0" t="0" r="0" b="0"/>
            <wp:docPr id="4" name="图片 4" descr="https://mmbiz.qpic.cn/mmbiz_png/63HAjuLQ6Kpzo52YhKH6NlWvYiaMedZCgmVXffKqSPO5XatynKwAMIricqp9VibCk3e0KQcWMfFoD6l9r0DSFlDq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63HAjuLQ6Kpzo52YhKH6NlWvYiaMedZCgmVXffKqSPO5XatynKwAMIricqp9VibCk3e0KQcWMfFoD6l9r0DSFlDq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67" cy="22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Pr="007E3C30" w:rsidRDefault="007E3C30" w:rsidP="007E3C30">
      <w:pPr>
        <w:widowControl/>
        <w:numPr>
          <w:ilvl w:val="0"/>
          <w:numId w:val="2"/>
        </w:numPr>
        <w:shd w:val="clear" w:color="auto" w:fill="FFFFFF"/>
        <w:spacing w:line="360" w:lineRule="auto"/>
        <w:ind w:left="0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color w:val="333333"/>
          <w:spacing w:val="12"/>
          <w:kern w:val="0"/>
          <w:sz w:val="24"/>
          <w:szCs w:val="24"/>
        </w:rPr>
        <w:t>刷精选题，</w:t>
      </w:r>
      <w:r w:rsidRPr="007E3C30"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  <w:t>查漏补缺，补救复习盲点</w:t>
      </w:r>
    </w:p>
    <w:p w:rsidR="007E3C30" w:rsidRPr="007E3C30" w:rsidRDefault="007E3C30" w:rsidP="007E3C30">
      <w:pPr>
        <w:widowControl/>
        <w:numPr>
          <w:ilvl w:val="0"/>
          <w:numId w:val="2"/>
        </w:numPr>
        <w:shd w:val="clear" w:color="auto" w:fill="FFFFFF"/>
        <w:spacing w:line="360" w:lineRule="auto"/>
        <w:ind w:left="0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color w:val="333333"/>
          <w:spacing w:val="12"/>
          <w:kern w:val="0"/>
          <w:sz w:val="24"/>
          <w:szCs w:val="24"/>
        </w:rPr>
        <w:t>刷真题卷，</w:t>
      </w:r>
      <w:r w:rsidRPr="007E3C30"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  <w:t>熟悉题型，心中有数，从容上考场</w:t>
      </w:r>
    </w:p>
    <w:p w:rsidR="007E3C30" w:rsidRDefault="007E3C30" w:rsidP="007E3C30">
      <w:pPr>
        <w:widowControl/>
        <w:numPr>
          <w:ilvl w:val="0"/>
          <w:numId w:val="2"/>
        </w:numPr>
        <w:shd w:val="clear" w:color="auto" w:fill="FFFFFF"/>
        <w:spacing w:line="360" w:lineRule="auto"/>
        <w:ind w:left="0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color w:val="333333"/>
          <w:spacing w:val="12"/>
          <w:kern w:val="0"/>
          <w:sz w:val="24"/>
          <w:szCs w:val="24"/>
        </w:rPr>
        <w:t>梳理错题，</w:t>
      </w:r>
      <w:r w:rsidRPr="007E3C30"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  <w:t>考前着重复习，加深记忆</w:t>
      </w:r>
    </w:p>
    <w:p w:rsidR="007E3C30" w:rsidRDefault="007E3C30" w:rsidP="007E3C30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</w:p>
    <w:p w:rsidR="000619F3" w:rsidRDefault="000619F3" w:rsidP="007E3C30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</w:p>
    <w:p w:rsidR="000619F3" w:rsidRPr="007E3C30" w:rsidRDefault="000619F3" w:rsidP="007E3C30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spacing w:val="12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为了助力考生备考，</w:t>
      </w:r>
      <w:r w:rsidRPr="009B4FCE">
        <w:rPr>
          <w:rFonts w:asciiTheme="minorEastAsia" w:hAnsiTheme="minorEastAsia" w:cs="宋体"/>
          <w:b/>
          <w:kern w:val="0"/>
          <w:sz w:val="24"/>
          <w:szCs w:val="24"/>
        </w:rPr>
        <w:t>51CTO学院</w:t>
      </w: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发起：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全国大学生2020年职业资格证书备考竞技大赛</w:t>
      </w: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欢迎全国大学生参赛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赢iPad大奖</w:t>
      </w:r>
    </w:p>
    <w:p w:rsidR="007E3C30" w:rsidRDefault="000619F3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7828</wp:posOffset>
            </wp:positionH>
            <wp:positionV relativeFrom="paragraph">
              <wp:posOffset>169545</wp:posOffset>
            </wp:positionV>
            <wp:extent cx="2843957" cy="3419475"/>
            <wp:effectExtent l="0" t="0" r="0" b="0"/>
            <wp:wrapNone/>
            <wp:docPr id="3" name="图片 3" descr="https://mmbiz.qpic.cn/mmbiz_png/63HAjuLQ6Kpzo52YhKH6NlWvYiaMedZCgzmfcvT3ez8Jr7ibtY4pry50f4kEtOMe0iaLxXG3VaxdrsW5frfTibvb6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63HAjuLQ6Kpzo52YhKH6NlWvYiaMedZCgzmfcvT3ez8Jr7ibtY4pry50f4kEtOMe0iaLxXG3VaxdrsW5frfTibvb6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046"/>
                    <a:stretch/>
                  </pic:blipFill>
                  <pic:spPr bwMode="auto">
                    <a:xfrm>
                      <a:off x="0" y="0"/>
                      <a:ext cx="284395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bookmarkStart w:id="0" w:name="_GoBack"/>
      <w:bookmarkEnd w:id="0"/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0619F3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-36195</wp:posOffset>
            </wp:positionV>
            <wp:extent cx="2876105" cy="8724900"/>
            <wp:effectExtent l="0" t="0" r="635" b="0"/>
            <wp:wrapNone/>
            <wp:docPr id="8" name="图片 8" descr="F:\a产品\51CTO\微信公众号-幻灯图\答题大赛\学校推文资料\3-海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产品\51CTO\微信公众号-幻灯图\答题大赛\学校推文资料\3-海报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73"/>
                    <a:stretch/>
                  </pic:blipFill>
                  <pic:spPr bwMode="auto">
                    <a:xfrm>
                      <a:off x="0" y="0"/>
                      <a:ext cx="287610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spacing w:val="12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spacing w:val="12"/>
          <w:kern w:val="0"/>
          <w:sz w:val="24"/>
          <w:szCs w:val="24"/>
        </w:rPr>
        <w:lastRenderedPageBreak/>
        <w:t>[</w:t>
      </w:r>
      <w:r w:rsidRPr="007E3C30">
        <w:rPr>
          <w:rFonts w:asciiTheme="minorEastAsia" w:hAnsiTheme="minorEastAsia" w:cs="宋体"/>
          <w:b/>
          <w:spacing w:val="12"/>
          <w:kern w:val="0"/>
          <w:sz w:val="24"/>
          <w:szCs w:val="24"/>
        </w:rPr>
        <w:t>竞赛内容</w:t>
      </w:r>
      <w:r>
        <w:rPr>
          <w:rFonts w:asciiTheme="minorEastAsia" w:hAnsiTheme="minorEastAsia" w:cs="宋体" w:hint="eastAsia"/>
          <w:b/>
          <w:spacing w:val="12"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竞赛组别：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本次大赛分为教师资格证组(含幼儿/小学/中学)与计算机二级Office组，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各有一套竞技卷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竞赛时间：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2020年4月2日20:00-20:45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，全国同时开卷，选手可提前交卷</w:t>
      </w: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竞赛试题：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试题共50题，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均选自51CTO题库小程序，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可提前刷题练习</w:t>
      </w:r>
    </w:p>
    <w:p w:rsidR="000619F3" w:rsidRPr="000619F3" w:rsidRDefault="000619F3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619F3">
        <w:rPr>
          <w:rFonts w:asciiTheme="minorEastAsia" w:hAnsiTheme="minorEastAsia" w:cs="宋体" w:hint="eastAsia"/>
          <w:b/>
          <w:kern w:val="0"/>
          <w:sz w:val="24"/>
          <w:szCs w:val="24"/>
        </w:rPr>
        <w:t>竞赛成绩：</w:t>
      </w:r>
      <w:r w:rsidRPr="000619F3">
        <w:rPr>
          <w:rFonts w:asciiTheme="minorEastAsia" w:hAnsiTheme="minorEastAsia" w:cs="宋体" w:hint="eastAsia"/>
          <w:kern w:val="0"/>
          <w:sz w:val="24"/>
          <w:szCs w:val="24"/>
        </w:rPr>
        <w:t>竞技卷作答分数为本次竞赛成绩，请注意：没有刷题记录，则成绩无效哦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竞赛排名：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两组独立排名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，竞技卷作答得分越高，排名越前。若分数相同，用时越短，排名越前</w:t>
      </w:r>
    </w:p>
    <w:p w:rsidR="000619F3" w:rsidRPr="000619F3" w:rsidRDefault="000619F3" w:rsidP="000619F3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0619F3">
        <w:rPr>
          <w:rFonts w:asciiTheme="minorEastAsia" w:hAnsiTheme="minorEastAsia" w:cs="宋体"/>
          <w:b/>
          <w:bCs/>
          <w:kern w:val="0"/>
          <w:sz w:val="24"/>
          <w:szCs w:val="24"/>
        </w:rPr>
        <w:t>温馨提示：</w:t>
      </w:r>
      <w:r w:rsidRPr="000619F3">
        <w:rPr>
          <w:rFonts w:asciiTheme="minorEastAsia" w:hAnsiTheme="minorEastAsia" w:cs="宋体"/>
          <w:bCs/>
          <w:kern w:val="0"/>
          <w:sz w:val="24"/>
          <w:szCs w:val="24"/>
        </w:rPr>
        <w:t>选手答卷用时统一从</w:t>
      </w:r>
      <w:r w:rsidRPr="000619F3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4月2日20:00开始计算</w:t>
      </w:r>
      <w:r w:rsidRPr="000619F3">
        <w:rPr>
          <w:rFonts w:asciiTheme="minorEastAsia" w:hAnsiTheme="minorEastAsia" w:cs="宋体"/>
          <w:bCs/>
          <w:kern w:val="0"/>
          <w:sz w:val="24"/>
          <w:szCs w:val="24"/>
        </w:rPr>
        <w:t>，强烈建议提前绑定手机号(刷题练习时将自动触发)，避免正式答卷时浪费时间</w:t>
      </w:r>
    </w:p>
    <w:p w:rsidR="007E3C30" w:rsidRPr="000619F3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7E3C3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奖品设置</w:t>
      </w:r>
      <w:r w:rsidRPr="007E3C3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]</w:t>
      </w:r>
    </w:p>
    <w:p w:rsidR="007E3C30" w:rsidRPr="000619F3" w:rsidRDefault="000619F3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2804795" cy="4867275"/>
            <wp:effectExtent l="0" t="0" r="0" b="9525"/>
            <wp:wrapSquare wrapText="bothSides"/>
            <wp:docPr id="7" name="图片 7" descr="C:\Users\market\Desktop\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et\Desktop\3.web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宋体"/>
          <w:b/>
          <w:bCs/>
          <w:kern w:val="0"/>
          <w:sz w:val="24"/>
          <w:szCs w:val="24"/>
        </w:rPr>
        <w:br w:type="textWrapping" w:clear="all"/>
      </w:r>
      <w:r w:rsidR="007E3C30"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lastRenderedPageBreak/>
        <w:t>本次大赛分2组：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教师资格证组(含幼儿/小学/中学)与计算机二级Office组，分别进行排名派奖。</w:t>
      </w:r>
    </w:p>
    <w:p w:rsidR="007E3C30" w:rsidRPr="00AC645F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每组以排名先后，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各颁发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特等奖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1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名、一等奖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2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名、二等奖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5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名、三等奖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10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名、参与奖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100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名</w:t>
      </w:r>
    </w:p>
    <w:p w:rsid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(注：每人只能领取1份奖品）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7E3C30">
        <w:rPr>
          <w:rFonts w:asciiTheme="minorEastAsia" w:hAnsiTheme="minorEastAsia" w:cs="宋体" w:hint="eastAsia"/>
          <w:b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报名方式</w:t>
      </w:r>
      <w:r w:rsidRPr="007E3C30">
        <w:rPr>
          <w:rFonts w:asciiTheme="minorEastAsia" w:hAnsiTheme="minorEastAsia" w:cs="宋体" w:hint="eastAsia"/>
          <w:b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3562350" cy="1979083"/>
            <wp:effectExtent l="0" t="0" r="0" b="2540"/>
            <wp:docPr id="1" name="图片 1" descr="https://mmbiz.qpic.cn/mmbiz_png/63HAjuLQ6Kpzo52YhKH6NlWvYiaMedZCgjk20pZ1JDTuZsyUUAXV5yuvAt9IVyHDvwLCWjRdHDlLM2Xfw5LqMz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63HAjuLQ6Kpzo52YhKH6NlWvYiaMedZCgjk20pZ1JDTuZsyUUAXV5yuvAt9IVyHDvwLCWjRdHDlLM2Xfw5LqMz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97" cy="19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扫码关注51CTO题库服务号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回复文字“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竞赛</w:t>
      </w: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”，将收到报名入口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本次大赛限在校大学生参与，全程免费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spacing w:val="12"/>
          <w:kern w:val="0"/>
          <w:sz w:val="24"/>
          <w:szCs w:val="24"/>
        </w:rPr>
        <w:t>报名截止时间：</w:t>
      </w:r>
      <w:r w:rsidRPr="007E3C30">
        <w:rPr>
          <w:rFonts w:asciiTheme="minorEastAsia" w:hAnsiTheme="minorEastAsia" w:cs="宋体"/>
          <w:b/>
          <w:bCs/>
          <w:color w:val="BD4632"/>
          <w:spacing w:val="12"/>
          <w:kern w:val="0"/>
          <w:sz w:val="24"/>
          <w:szCs w:val="24"/>
        </w:rPr>
        <w:t>2020年4月2日 12:00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F59A8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竞赛内容</w:t>
      </w:r>
      <w:r w:rsidR="005F59A8" w:rsidRPr="005F59A8">
        <w:rPr>
          <w:rFonts w:asciiTheme="minorEastAsia" w:hAnsiTheme="minorEastAsia" w:cs="宋体" w:hint="eastAsia"/>
          <w:b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本次大赛竞技卷试题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均选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自51CTO题库小程序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参赛选手可通过刷题提前练习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更有100题</w:t>
      </w:r>
      <w:r w:rsidRPr="007E3C30">
        <w:rPr>
          <w:rFonts w:asciiTheme="minorEastAsia" w:hAnsiTheme="minorEastAsia" w:cs="宋体"/>
          <w:b/>
          <w:bCs/>
          <w:kern w:val="0"/>
          <w:sz w:val="24"/>
          <w:szCs w:val="24"/>
        </w:rPr>
        <w:t>神助攻题库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，竞技卷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90%</w:t>
      </w:r>
      <w:r w:rsidRPr="007E3C30">
        <w:rPr>
          <w:rFonts w:asciiTheme="minorEastAsia" w:hAnsiTheme="minorEastAsia" w:cs="宋体"/>
          <w:kern w:val="0"/>
          <w:sz w:val="24"/>
          <w:szCs w:val="24"/>
        </w:rPr>
        <w:t>题目选自其中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选手邀请好友助攻即可解锁，赢取大奖更轻松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5F59A8" w:rsidRPr="005F59A8" w:rsidRDefault="005F59A8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F59A8">
        <w:rPr>
          <w:rFonts w:asciiTheme="minorEastAsia" w:hAnsiTheme="minorEastAsia" w:cs="宋体" w:hint="eastAsia"/>
          <w:b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如何领奖</w:t>
      </w:r>
      <w:r w:rsidRPr="005F59A8">
        <w:rPr>
          <w:rFonts w:asciiTheme="minorEastAsia" w:hAnsiTheme="minorEastAsia" w:cs="宋体" w:hint="eastAsia"/>
          <w:b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竞技卷作答完毕后，排名将在活动页面公示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排名也将同步在51CTO题库服务号推送 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大赛虚拟奖品将在10个工作日内派发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lastRenderedPageBreak/>
        <w:t>实物奖品将在选手校图书馆领取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我们将主动联系参赛选手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5F59A8" w:rsidRPr="005F59A8" w:rsidRDefault="005F59A8" w:rsidP="007E3C30">
      <w:pPr>
        <w:widowControl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F59A8">
        <w:rPr>
          <w:rFonts w:asciiTheme="minorEastAsia" w:hAnsiTheme="minorEastAsia" w:cs="宋体" w:hint="eastAsia"/>
          <w:b/>
          <w:kern w:val="0"/>
          <w:sz w:val="24"/>
          <w:szCs w:val="24"/>
        </w:rPr>
        <w:t>[</w:t>
      </w:r>
      <w:r w:rsidRPr="007E3C30">
        <w:rPr>
          <w:rFonts w:asciiTheme="minorEastAsia" w:hAnsiTheme="minorEastAsia" w:cs="宋体"/>
          <w:b/>
          <w:kern w:val="0"/>
          <w:sz w:val="24"/>
          <w:szCs w:val="24"/>
        </w:rPr>
        <w:t>请勿作弊</w:t>
      </w:r>
      <w:r w:rsidRPr="005F59A8">
        <w:rPr>
          <w:rFonts w:asciiTheme="minorEastAsia" w:hAnsiTheme="minorEastAsia" w:cs="宋体" w:hint="eastAsia"/>
          <w:b/>
          <w:kern w:val="0"/>
          <w:sz w:val="24"/>
          <w:szCs w:val="24"/>
        </w:rPr>
        <w:t>]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参与活动，即视为同意规则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派奖前将人工审核，若有任何作弊行为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不</w:t>
      </w:r>
      <w:r w:rsidR="008D1DB8">
        <w:rPr>
          <w:rFonts w:asciiTheme="minorEastAsia" w:hAnsiTheme="minorEastAsia" w:cs="宋体" w:hint="eastAsia"/>
          <w:b/>
          <w:bCs/>
          <w:color w:val="BD4632"/>
          <w:kern w:val="0"/>
          <w:sz w:val="24"/>
          <w:szCs w:val="24"/>
        </w:rPr>
        <w:t>予</w:t>
      </w:r>
      <w:r w:rsidRPr="007E3C30">
        <w:rPr>
          <w:rFonts w:asciiTheme="minorEastAsia" w:hAnsiTheme="minorEastAsia" w:cs="宋体"/>
          <w:b/>
          <w:bCs/>
          <w:color w:val="BD4632"/>
          <w:kern w:val="0"/>
          <w:sz w:val="24"/>
          <w:szCs w:val="24"/>
        </w:rPr>
        <w:t>派奖，获奖席位顺延</w:t>
      </w:r>
    </w:p>
    <w:p w:rsidR="007E3C30" w:rsidRPr="007E3C30" w:rsidRDefault="007E3C30" w:rsidP="007E3C30">
      <w:pPr>
        <w:widowControl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E3C30">
        <w:rPr>
          <w:rFonts w:asciiTheme="minorEastAsia" w:hAnsiTheme="minorEastAsia" w:cs="宋体"/>
          <w:kern w:val="0"/>
          <w:sz w:val="24"/>
          <w:szCs w:val="24"/>
        </w:rPr>
        <w:t>51CTO学院拥有对本次活动的依法解释权</w:t>
      </w:r>
    </w:p>
    <w:p w:rsidR="009A0322" w:rsidRPr="007E3C30" w:rsidRDefault="009A0322" w:rsidP="007E3C30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sectPr w:rsidR="009A0322" w:rsidRPr="007E3C30" w:rsidSect="00F57C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570" w:rsidRDefault="00773570" w:rsidP="00E22DC9">
      <w:r>
        <w:separator/>
      </w:r>
    </w:p>
  </w:endnote>
  <w:endnote w:type="continuationSeparator" w:id="0">
    <w:p w:rsidR="00773570" w:rsidRDefault="00773570" w:rsidP="00E22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570" w:rsidRDefault="00773570" w:rsidP="00E22DC9">
      <w:r>
        <w:separator/>
      </w:r>
    </w:p>
  </w:footnote>
  <w:footnote w:type="continuationSeparator" w:id="0">
    <w:p w:rsidR="00773570" w:rsidRDefault="00773570" w:rsidP="00E22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BB1"/>
    <w:multiLevelType w:val="multilevel"/>
    <w:tmpl w:val="4842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C6B6012"/>
    <w:multiLevelType w:val="multilevel"/>
    <w:tmpl w:val="CD12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15D"/>
    <w:rsid w:val="000619F3"/>
    <w:rsid w:val="0051306A"/>
    <w:rsid w:val="005F59A8"/>
    <w:rsid w:val="00773570"/>
    <w:rsid w:val="007E3C30"/>
    <w:rsid w:val="008D1DB8"/>
    <w:rsid w:val="0090238F"/>
    <w:rsid w:val="009A0322"/>
    <w:rsid w:val="009B4FCE"/>
    <w:rsid w:val="00AC645F"/>
    <w:rsid w:val="00AF2128"/>
    <w:rsid w:val="00D93EE2"/>
    <w:rsid w:val="00E22DC9"/>
    <w:rsid w:val="00F57C0E"/>
    <w:rsid w:val="00FD1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0E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E3C3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3C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E3C3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E3C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E3C3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3C30"/>
    <w:rPr>
      <w:rFonts w:ascii="宋体" w:eastAsia="宋体" w:hAnsi="宋体" w:cs="宋体"/>
      <w:b/>
      <w:bCs/>
      <w:kern w:val="0"/>
      <w:sz w:val="36"/>
      <w:szCs w:val="36"/>
    </w:rPr>
  </w:style>
  <w:style w:type="paragraph" w:styleId="a6">
    <w:name w:val="header"/>
    <w:basedOn w:val="a"/>
    <w:link w:val="Char0"/>
    <w:uiPriority w:val="99"/>
    <w:unhideWhenUsed/>
    <w:rsid w:val="00E22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22DC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22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22D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E3C3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3C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E3C3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E3C3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E3C3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3C30"/>
    <w:rPr>
      <w:rFonts w:ascii="宋体" w:eastAsia="宋体" w:hAnsi="宋体" w:cs="宋体"/>
      <w:b/>
      <w:bCs/>
      <w:kern w:val="0"/>
      <w:sz w:val="36"/>
      <w:szCs w:val="36"/>
    </w:rPr>
  </w:style>
  <w:style w:type="paragraph" w:styleId="a6">
    <w:name w:val="header"/>
    <w:basedOn w:val="a"/>
    <w:link w:val="Char0"/>
    <w:uiPriority w:val="99"/>
    <w:unhideWhenUsed/>
    <w:rsid w:val="00E22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22DC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22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22D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</dc:creator>
  <cp:lastModifiedBy>Administrator</cp:lastModifiedBy>
  <cp:revision>2</cp:revision>
  <dcterms:created xsi:type="dcterms:W3CDTF">2020-03-24T04:00:00Z</dcterms:created>
  <dcterms:modified xsi:type="dcterms:W3CDTF">2020-03-24T04:00:00Z</dcterms:modified>
</cp:coreProperties>
</file>